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9C7D" w14:textId="5AD41842" w:rsidR="001870B6" w:rsidRPr="008D702B" w:rsidRDefault="001870B6" w:rsidP="00974B45">
      <w:pPr>
        <w:pStyle w:val="NormalWeb"/>
        <w:shd w:val="clear" w:color="auto" w:fill="FFFFFF"/>
        <w:spacing w:before="0" w:beforeAutospacing="0" w:after="0" w:afterAutospacing="0"/>
        <w:jc w:val="center"/>
        <w:rPr>
          <w:rFonts w:asciiTheme="minorHAnsi" w:hAnsiTheme="minorHAnsi" w:cstheme="minorHAnsi"/>
          <w:b/>
          <w:bCs/>
          <w:color w:val="404040"/>
          <w:sz w:val="22"/>
          <w:szCs w:val="22"/>
        </w:rPr>
      </w:pPr>
      <w:r w:rsidRPr="008D702B">
        <w:rPr>
          <w:rFonts w:asciiTheme="minorHAnsi" w:hAnsiTheme="minorHAnsi" w:cstheme="minorHAnsi"/>
          <w:b/>
          <w:bCs/>
          <w:color w:val="404040"/>
          <w:sz w:val="22"/>
          <w:szCs w:val="22"/>
        </w:rPr>
        <w:t>HDI Fund for Excellence</w:t>
      </w:r>
    </w:p>
    <w:p w14:paraId="49FAA157" w14:textId="77777777" w:rsidR="001870B6" w:rsidRPr="008D702B" w:rsidRDefault="001870B6" w:rsidP="001870B6">
      <w:pPr>
        <w:pStyle w:val="NormalWeb"/>
        <w:shd w:val="clear" w:color="auto" w:fill="FFFFFF"/>
        <w:spacing w:before="0" w:beforeAutospacing="0" w:after="0" w:afterAutospacing="0"/>
        <w:rPr>
          <w:rFonts w:asciiTheme="minorHAnsi" w:hAnsiTheme="minorHAnsi" w:cstheme="minorHAnsi"/>
          <w:color w:val="404040"/>
          <w:sz w:val="22"/>
          <w:szCs w:val="22"/>
        </w:rPr>
      </w:pPr>
    </w:p>
    <w:p w14:paraId="4F21EC90" w14:textId="2FFA402F" w:rsidR="001870B6" w:rsidRDefault="001870B6" w:rsidP="001870B6">
      <w:pPr>
        <w:pStyle w:val="NormalWeb"/>
        <w:shd w:val="clear" w:color="auto" w:fill="FFFFFF"/>
        <w:spacing w:before="0" w:beforeAutospacing="0" w:after="0" w:afterAutospacing="0"/>
        <w:rPr>
          <w:rFonts w:asciiTheme="minorHAnsi" w:hAnsiTheme="minorHAnsi" w:cstheme="minorHAnsi"/>
          <w:color w:val="212529"/>
          <w:sz w:val="22"/>
          <w:szCs w:val="22"/>
          <w:shd w:val="clear" w:color="auto" w:fill="FFFFFF"/>
        </w:rPr>
      </w:pPr>
      <w:r w:rsidRPr="008D702B">
        <w:rPr>
          <w:rFonts w:asciiTheme="minorHAnsi" w:hAnsiTheme="minorHAnsi" w:cstheme="minorHAnsi"/>
          <w:color w:val="212529"/>
          <w:sz w:val="22"/>
          <w:szCs w:val="22"/>
          <w:shd w:val="clear" w:color="auto" w:fill="FFFFFF"/>
        </w:rPr>
        <w:t xml:space="preserve">The Human Development Institute (HDI) established the Fund for Excellence for the development of innovative programs, </w:t>
      </w:r>
      <w:r w:rsidR="00564054" w:rsidRPr="008D702B">
        <w:rPr>
          <w:rFonts w:asciiTheme="minorHAnsi" w:hAnsiTheme="minorHAnsi" w:cstheme="minorHAnsi"/>
          <w:color w:val="212529"/>
          <w:sz w:val="22"/>
          <w:szCs w:val="22"/>
          <w:shd w:val="clear" w:color="auto" w:fill="FFFFFF"/>
        </w:rPr>
        <w:t>services,</w:t>
      </w:r>
      <w:r w:rsidRPr="008D702B">
        <w:rPr>
          <w:rFonts w:asciiTheme="minorHAnsi" w:hAnsiTheme="minorHAnsi" w:cstheme="minorHAnsi"/>
          <w:color w:val="212529"/>
          <w:sz w:val="22"/>
          <w:szCs w:val="22"/>
          <w:shd w:val="clear" w:color="auto" w:fill="FFFFFF"/>
        </w:rPr>
        <w:t xml:space="preserve"> or products to address the needs of individuals with disabilities and their families, for which funding is not currently available. Fund for Excellence Projects are led by HDI staff. Learn more at: </w:t>
      </w:r>
      <w:hyperlink r:id="rId8" w:history="1">
        <w:r w:rsidRPr="008D702B">
          <w:rPr>
            <w:rStyle w:val="Hyperlink"/>
            <w:rFonts w:asciiTheme="minorHAnsi" w:hAnsiTheme="minorHAnsi" w:cstheme="minorHAnsi"/>
            <w:sz w:val="22"/>
            <w:szCs w:val="22"/>
            <w:shd w:val="clear" w:color="auto" w:fill="FFFFFF"/>
          </w:rPr>
          <w:t>https://hdi.uky.edu/project/fund-for-excellence</w:t>
        </w:r>
      </w:hyperlink>
      <w:r w:rsidRPr="008D702B">
        <w:rPr>
          <w:rFonts w:asciiTheme="minorHAnsi" w:hAnsiTheme="minorHAnsi" w:cstheme="minorHAnsi"/>
          <w:color w:val="212529"/>
          <w:sz w:val="22"/>
          <w:szCs w:val="22"/>
          <w:shd w:val="clear" w:color="auto" w:fill="FFFFFF"/>
        </w:rPr>
        <w:t xml:space="preserve"> </w:t>
      </w:r>
    </w:p>
    <w:p w14:paraId="3DA67546" w14:textId="77777777" w:rsidR="008D702B" w:rsidRPr="008D702B" w:rsidRDefault="008D702B" w:rsidP="001870B6">
      <w:pPr>
        <w:pStyle w:val="NormalWeb"/>
        <w:shd w:val="clear" w:color="auto" w:fill="FFFFFF"/>
        <w:spacing w:before="0" w:beforeAutospacing="0" w:after="0" w:afterAutospacing="0"/>
        <w:rPr>
          <w:rFonts w:asciiTheme="minorHAnsi" w:hAnsiTheme="minorHAnsi" w:cstheme="minorHAnsi"/>
          <w:color w:val="212529"/>
          <w:sz w:val="22"/>
          <w:szCs w:val="22"/>
          <w:shd w:val="clear" w:color="auto" w:fill="FFFFFF"/>
        </w:rPr>
      </w:pPr>
    </w:p>
    <w:p w14:paraId="34708731" w14:textId="4F68244F" w:rsidR="001870B6" w:rsidRPr="008D702B" w:rsidRDefault="001870B6" w:rsidP="00974B45">
      <w:pPr>
        <w:pStyle w:val="NormalWeb"/>
        <w:shd w:val="clear" w:color="auto" w:fill="FFFFFF"/>
        <w:spacing w:before="0" w:beforeAutospacing="0" w:after="0" w:afterAutospacing="0"/>
        <w:jc w:val="center"/>
        <w:rPr>
          <w:rFonts w:asciiTheme="minorHAnsi" w:hAnsiTheme="minorHAnsi" w:cstheme="minorHAnsi"/>
          <w:b/>
          <w:bCs/>
          <w:color w:val="212529"/>
          <w:sz w:val="22"/>
          <w:szCs w:val="22"/>
          <w:shd w:val="clear" w:color="auto" w:fill="FFFFFF"/>
        </w:rPr>
      </w:pPr>
      <w:r w:rsidRPr="008D702B">
        <w:rPr>
          <w:rFonts w:asciiTheme="minorHAnsi" w:hAnsiTheme="minorHAnsi" w:cstheme="minorHAnsi"/>
          <w:b/>
          <w:bCs/>
          <w:color w:val="212529"/>
          <w:sz w:val="22"/>
          <w:szCs w:val="22"/>
          <w:shd w:val="clear" w:color="auto" w:fill="FFFFFF"/>
        </w:rPr>
        <w:t>Application Process</w:t>
      </w:r>
    </w:p>
    <w:p w14:paraId="5ED3102E" w14:textId="053EB02B" w:rsidR="001870B6" w:rsidRPr="008D702B" w:rsidRDefault="001870B6" w:rsidP="001870B6">
      <w:pPr>
        <w:pStyle w:val="NormalWeb"/>
        <w:shd w:val="clear" w:color="auto" w:fill="FFFFFF"/>
        <w:spacing w:before="0" w:beforeAutospacing="0" w:after="0" w:afterAutospacing="0"/>
        <w:rPr>
          <w:rFonts w:asciiTheme="minorHAnsi" w:hAnsiTheme="minorHAnsi" w:cstheme="minorHAnsi"/>
          <w:color w:val="212529"/>
          <w:sz w:val="22"/>
          <w:szCs w:val="22"/>
          <w:shd w:val="clear" w:color="auto" w:fill="FFFFFF"/>
        </w:rPr>
      </w:pPr>
      <w:r w:rsidRPr="008D702B">
        <w:rPr>
          <w:rFonts w:asciiTheme="minorHAnsi" w:hAnsiTheme="minorHAnsi" w:cstheme="minorHAnsi"/>
          <w:color w:val="212529"/>
          <w:sz w:val="22"/>
          <w:szCs w:val="22"/>
          <w:shd w:val="clear" w:color="auto" w:fill="FFFFFF"/>
        </w:rPr>
        <w:t xml:space="preserve">Applications are accepted for review quarterly, January 15, April 15, July 15, October 15 when funding is available. Applications may be submitted online </w:t>
      </w:r>
      <w:hyperlink r:id="rId9" w:history="1">
        <w:r w:rsidRPr="008D702B">
          <w:rPr>
            <w:rStyle w:val="Hyperlink"/>
            <w:rFonts w:asciiTheme="minorHAnsi" w:hAnsiTheme="minorHAnsi" w:cstheme="minorHAnsi"/>
            <w:sz w:val="22"/>
            <w:szCs w:val="22"/>
            <w:shd w:val="clear" w:color="auto" w:fill="FFFFFF"/>
          </w:rPr>
          <w:t>here</w:t>
        </w:r>
      </w:hyperlink>
      <w:r w:rsidRPr="008D702B">
        <w:rPr>
          <w:rFonts w:asciiTheme="minorHAnsi" w:hAnsiTheme="minorHAnsi" w:cstheme="minorHAnsi"/>
          <w:color w:val="212529"/>
          <w:sz w:val="22"/>
          <w:szCs w:val="22"/>
          <w:shd w:val="clear" w:color="auto" w:fill="FFFFFF"/>
        </w:rPr>
        <w:t xml:space="preserve"> or: </w:t>
      </w:r>
      <w:hyperlink r:id="rId10" w:tgtFrame="_blank" w:history="1">
        <w:r w:rsidRPr="008D702B">
          <w:rPr>
            <w:rStyle w:val="Hyperlink"/>
            <w:rFonts w:asciiTheme="minorHAnsi" w:hAnsiTheme="minorHAnsi" w:cstheme="minorHAnsi"/>
            <w:color w:val="007AC0"/>
            <w:sz w:val="22"/>
            <w:szCs w:val="22"/>
            <w:u w:val="none"/>
            <w:shd w:val="clear" w:color="auto" w:fill="FFFFFF"/>
          </w:rPr>
          <w:t>https://uky.az1.qualtrics.com/jfe/form/SV_bBAJHBpXUPeEVUx</w:t>
        </w:r>
      </w:hyperlink>
    </w:p>
    <w:p w14:paraId="0BAADF5B" w14:textId="22785582" w:rsidR="004A31D1" w:rsidRPr="008D702B" w:rsidRDefault="001870B6" w:rsidP="002331A8">
      <w:pPr>
        <w:pStyle w:val="NormalWeb"/>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212529"/>
          <w:sz w:val="22"/>
          <w:szCs w:val="22"/>
          <w:shd w:val="clear" w:color="auto" w:fill="FFFFFF"/>
        </w:rPr>
        <w:t xml:space="preserve">Applications are reviewed by HDI Directors. </w:t>
      </w:r>
      <w:r w:rsidRPr="008D702B">
        <w:rPr>
          <w:rFonts w:asciiTheme="minorHAnsi" w:hAnsiTheme="minorHAnsi" w:cstheme="minorHAnsi"/>
          <w:color w:val="404040"/>
          <w:sz w:val="22"/>
          <w:szCs w:val="22"/>
        </w:rPr>
        <w:t>If funded, a final report summarizing activities must be submitted within 15 days of completion. Guidelines for the report will be provided if your application is approved for funding. Completion of this application does NOT guarantee funding. Funding decisions are typically made within four weeks.</w:t>
      </w:r>
      <w:r w:rsidR="007A0F96" w:rsidRPr="008D702B">
        <w:rPr>
          <w:rFonts w:asciiTheme="minorHAnsi" w:hAnsiTheme="minorHAnsi" w:cstheme="minorHAnsi"/>
          <w:color w:val="404040"/>
          <w:sz w:val="22"/>
          <w:szCs w:val="22"/>
        </w:rPr>
        <w:t xml:space="preserve"> </w:t>
      </w:r>
      <w:r w:rsidR="002331A8" w:rsidRPr="008D702B">
        <w:rPr>
          <w:rFonts w:asciiTheme="minorHAnsi" w:hAnsiTheme="minorHAnsi" w:cstheme="minorHAnsi"/>
          <w:color w:val="404040"/>
          <w:sz w:val="22"/>
          <w:szCs w:val="22"/>
        </w:rPr>
        <w:t xml:space="preserve">Please seek </w:t>
      </w:r>
      <w:r w:rsidR="004A31D1" w:rsidRPr="008D702B">
        <w:rPr>
          <w:rFonts w:asciiTheme="minorHAnsi" w:hAnsiTheme="minorHAnsi" w:cstheme="minorHAnsi"/>
          <w:color w:val="404040"/>
          <w:sz w:val="22"/>
          <w:szCs w:val="22"/>
        </w:rPr>
        <w:t>supervisor approval to develop proposal</w:t>
      </w:r>
      <w:r w:rsidR="002331A8" w:rsidRPr="008D702B">
        <w:rPr>
          <w:rFonts w:asciiTheme="minorHAnsi" w:hAnsiTheme="minorHAnsi" w:cstheme="minorHAnsi"/>
          <w:color w:val="404040"/>
          <w:sz w:val="22"/>
          <w:szCs w:val="22"/>
        </w:rPr>
        <w:t>. P</w:t>
      </w:r>
      <w:r w:rsidR="008646B0" w:rsidRPr="008D702B">
        <w:rPr>
          <w:rFonts w:asciiTheme="minorHAnsi" w:hAnsiTheme="minorHAnsi" w:cstheme="minorHAnsi"/>
          <w:color w:val="404040"/>
          <w:sz w:val="22"/>
          <w:szCs w:val="22"/>
        </w:rPr>
        <w:t>roposal</w:t>
      </w:r>
      <w:r w:rsidR="000533C7" w:rsidRPr="008D702B">
        <w:rPr>
          <w:rFonts w:asciiTheme="minorHAnsi" w:hAnsiTheme="minorHAnsi" w:cstheme="minorHAnsi"/>
          <w:color w:val="404040"/>
          <w:sz w:val="22"/>
          <w:szCs w:val="22"/>
        </w:rPr>
        <w:t xml:space="preserve">s should </w:t>
      </w:r>
      <w:r w:rsidR="008646B0" w:rsidRPr="008D702B">
        <w:rPr>
          <w:rFonts w:asciiTheme="minorHAnsi" w:hAnsiTheme="minorHAnsi" w:cstheme="minorHAnsi"/>
          <w:color w:val="404040"/>
          <w:sz w:val="22"/>
          <w:szCs w:val="22"/>
        </w:rPr>
        <w:t xml:space="preserve">include the components listed </w:t>
      </w:r>
      <w:proofErr w:type="gramStart"/>
      <w:r w:rsidR="008646B0" w:rsidRPr="008D702B">
        <w:rPr>
          <w:rFonts w:asciiTheme="minorHAnsi" w:hAnsiTheme="minorHAnsi" w:cstheme="minorHAnsi"/>
          <w:color w:val="404040"/>
          <w:sz w:val="22"/>
          <w:szCs w:val="22"/>
        </w:rPr>
        <w:t>below</w:t>
      </w:r>
      <w:proofErr w:type="gramEnd"/>
    </w:p>
    <w:p w14:paraId="5CC2A88C" w14:textId="04F17A9F" w:rsidR="001870B6" w:rsidRPr="008D702B" w:rsidRDefault="001870B6" w:rsidP="001870B6">
      <w:pPr>
        <w:pStyle w:val="NormalWeb"/>
        <w:shd w:val="clear" w:color="auto" w:fill="FFFFFF"/>
        <w:spacing w:before="0" w:beforeAutospacing="0" w:after="0" w:afterAutospacing="0"/>
        <w:rPr>
          <w:rFonts w:asciiTheme="minorHAnsi" w:hAnsiTheme="minorHAnsi" w:cstheme="minorHAnsi"/>
          <w:color w:val="212529"/>
          <w:sz w:val="22"/>
          <w:szCs w:val="22"/>
          <w:shd w:val="clear" w:color="auto" w:fill="FFFFFF"/>
        </w:rPr>
      </w:pPr>
    </w:p>
    <w:p w14:paraId="38F3405F" w14:textId="37E1A9A7" w:rsidR="001870B6" w:rsidRPr="008D702B" w:rsidRDefault="001870B6" w:rsidP="00974B45">
      <w:pPr>
        <w:pStyle w:val="NormalWeb"/>
        <w:shd w:val="clear" w:color="auto" w:fill="FFFFFF"/>
        <w:spacing w:before="0" w:beforeAutospacing="0" w:after="0" w:afterAutospacing="0"/>
        <w:jc w:val="center"/>
        <w:rPr>
          <w:rFonts w:asciiTheme="minorHAnsi" w:hAnsiTheme="minorHAnsi" w:cstheme="minorHAnsi"/>
          <w:b/>
          <w:bCs/>
          <w:color w:val="212529"/>
          <w:sz w:val="22"/>
          <w:szCs w:val="22"/>
          <w:shd w:val="clear" w:color="auto" w:fill="FFFFFF"/>
        </w:rPr>
      </w:pPr>
      <w:r w:rsidRPr="008D702B">
        <w:rPr>
          <w:rFonts w:asciiTheme="minorHAnsi" w:hAnsiTheme="minorHAnsi" w:cstheme="minorHAnsi"/>
          <w:b/>
          <w:bCs/>
          <w:color w:val="212529"/>
          <w:sz w:val="22"/>
          <w:szCs w:val="22"/>
          <w:shd w:val="clear" w:color="auto" w:fill="FFFFFF"/>
        </w:rPr>
        <w:t>Application Components</w:t>
      </w:r>
    </w:p>
    <w:p w14:paraId="5340C2B6" w14:textId="3ED37790" w:rsidR="001870B6" w:rsidRPr="008D702B" w:rsidRDefault="001870B6" w:rsidP="001870B6">
      <w:pPr>
        <w:pStyle w:val="NormalWeb"/>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 xml:space="preserve">Proposal timelines should not exceed 12 months. Proposals will be reviewed </w:t>
      </w:r>
      <w:proofErr w:type="gramStart"/>
      <w:r w:rsidRPr="008D702B">
        <w:rPr>
          <w:rFonts w:asciiTheme="minorHAnsi" w:hAnsiTheme="minorHAnsi" w:cstheme="minorHAnsi"/>
          <w:color w:val="404040"/>
          <w:sz w:val="22"/>
          <w:szCs w:val="22"/>
        </w:rPr>
        <w:t>on:</w:t>
      </w:r>
      <w:proofErr w:type="gramEnd"/>
      <w:r w:rsidRPr="008D702B">
        <w:rPr>
          <w:rFonts w:asciiTheme="minorHAnsi" w:hAnsiTheme="minorHAnsi" w:cstheme="minorHAnsi"/>
          <w:color w:val="404040"/>
          <w:sz w:val="22"/>
          <w:szCs w:val="22"/>
        </w:rPr>
        <w:t xml:space="preserve"> need, activities, outcomes, suitability, potential to generate new knowledge, reasonableness of budget, and sustainability.</w:t>
      </w:r>
      <w:r w:rsidR="000533C7" w:rsidRPr="008D702B">
        <w:rPr>
          <w:rFonts w:asciiTheme="minorHAnsi" w:hAnsiTheme="minorHAnsi" w:cstheme="minorHAnsi"/>
          <w:color w:val="404040"/>
          <w:sz w:val="22"/>
          <w:szCs w:val="22"/>
        </w:rPr>
        <w:t xml:space="preserve"> </w:t>
      </w:r>
      <w:r w:rsidR="00CC2374" w:rsidRPr="008D702B">
        <w:rPr>
          <w:rFonts w:asciiTheme="minorHAnsi" w:hAnsiTheme="minorHAnsi" w:cstheme="minorHAnsi"/>
          <w:color w:val="404040"/>
          <w:sz w:val="22"/>
          <w:szCs w:val="22"/>
        </w:rPr>
        <w:t xml:space="preserve">A scoring rubric is available in the FFE overview </w:t>
      </w:r>
      <w:r w:rsidR="00A11443" w:rsidRPr="008D702B">
        <w:rPr>
          <w:rFonts w:asciiTheme="minorHAnsi" w:hAnsiTheme="minorHAnsi" w:cstheme="minorHAnsi"/>
          <w:color w:val="404040"/>
          <w:sz w:val="22"/>
          <w:szCs w:val="22"/>
        </w:rPr>
        <w:t>folder.</w:t>
      </w:r>
      <w:r w:rsidRPr="008D702B">
        <w:rPr>
          <w:rFonts w:asciiTheme="minorHAnsi" w:hAnsiTheme="minorHAnsi" w:cstheme="minorHAnsi"/>
          <w:color w:val="404040"/>
          <w:sz w:val="22"/>
          <w:szCs w:val="22"/>
        </w:rPr>
        <w:t> </w:t>
      </w:r>
    </w:p>
    <w:p w14:paraId="2DCD4396" w14:textId="36687B29" w:rsidR="001870B6" w:rsidRPr="008D702B" w:rsidRDefault="001870B6" w:rsidP="001870B6">
      <w:pPr>
        <w:pStyle w:val="NormalWeb"/>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Please create a .doc or .PDF proposal (maximum 5 pages) that address the following items in your request:</w:t>
      </w:r>
    </w:p>
    <w:p w14:paraId="36A69394" w14:textId="77777777" w:rsidR="001870B6" w:rsidRPr="008D702B" w:rsidRDefault="001870B6" w:rsidP="001870B6">
      <w:pPr>
        <w:pStyle w:val="NormalWeb"/>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 </w:t>
      </w:r>
    </w:p>
    <w:p w14:paraId="2F78768C" w14:textId="17E04D7A"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Date</w:t>
      </w:r>
    </w:p>
    <w:p w14:paraId="3AD8ABFC" w14:textId="1E6F9594"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 xml:space="preserve">Name and address of person making </w:t>
      </w:r>
      <w:proofErr w:type="gramStart"/>
      <w:r w:rsidRPr="008D702B">
        <w:rPr>
          <w:rFonts w:asciiTheme="minorHAnsi" w:hAnsiTheme="minorHAnsi" w:cstheme="minorHAnsi"/>
          <w:color w:val="404040"/>
          <w:sz w:val="22"/>
          <w:szCs w:val="22"/>
        </w:rPr>
        <w:t>request</w:t>
      </w:r>
      <w:proofErr w:type="gramEnd"/>
    </w:p>
    <w:p w14:paraId="3DA0255B" w14:textId="39CA1533"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Email</w:t>
      </w:r>
    </w:p>
    <w:p w14:paraId="199255C2" w14:textId="189C157B"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Phone</w:t>
      </w:r>
    </w:p>
    <w:p w14:paraId="3575427A" w14:textId="36F0BBE4"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 xml:space="preserve">Name of others involved in this </w:t>
      </w:r>
      <w:proofErr w:type="gramStart"/>
      <w:r w:rsidRPr="008D702B">
        <w:rPr>
          <w:rFonts w:asciiTheme="minorHAnsi" w:hAnsiTheme="minorHAnsi" w:cstheme="minorHAnsi"/>
          <w:color w:val="404040"/>
          <w:sz w:val="22"/>
          <w:szCs w:val="22"/>
        </w:rPr>
        <w:t>request</w:t>
      </w:r>
      <w:proofErr w:type="gramEnd"/>
    </w:p>
    <w:p w14:paraId="5A50A40F" w14:textId="4C64FA1C"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Name of project</w:t>
      </w:r>
    </w:p>
    <w:p w14:paraId="005A8BC2" w14:textId="58DBEDAB"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Statement of need for this project</w:t>
      </w:r>
    </w:p>
    <w:p w14:paraId="030CC267" w14:textId="0839AFBC"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proofErr w:type="gramStart"/>
      <w:r w:rsidRPr="008D702B">
        <w:rPr>
          <w:rFonts w:asciiTheme="minorHAnsi" w:hAnsiTheme="minorHAnsi" w:cstheme="minorHAnsi"/>
          <w:color w:val="404040"/>
          <w:sz w:val="22"/>
          <w:szCs w:val="22"/>
        </w:rPr>
        <w:t>Brief summary</w:t>
      </w:r>
      <w:proofErr w:type="gramEnd"/>
      <w:r w:rsidRPr="008D702B">
        <w:rPr>
          <w:rFonts w:asciiTheme="minorHAnsi" w:hAnsiTheme="minorHAnsi" w:cstheme="minorHAnsi"/>
          <w:color w:val="404040"/>
          <w:sz w:val="22"/>
          <w:szCs w:val="22"/>
        </w:rPr>
        <w:t xml:space="preserve"> of the nature of this request (abstract)</w:t>
      </w:r>
    </w:p>
    <w:p w14:paraId="2EA95AC4" w14:textId="28178761"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How does this request relate to HDI's mission?</w:t>
      </w:r>
    </w:p>
    <w:p w14:paraId="0B39D9B8" w14:textId="0298890A"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Activities and timeline</w:t>
      </w:r>
    </w:p>
    <w:p w14:paraId="605183DD" w14:textId="15579845"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Anticipated outcomes</w:t>
      </w:r>
    </w:p>
    <w:p w14:paraId="5B39CE8B" w14:textId="5C79513A"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Amount of request</w:t>
      </w:r>
    </w:p>
    <w:p w14:paraId="755ACC25" w14:textId="41C87D95"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Budget breakout (</w:t>
      </w:r>
      <w:proofErr w:type="gramStart"/>
      <w:r w:rsidRPr="008D702B">
        <w:rPr>
          <w:rFonts w:asciiTheme="minorHAnsi" w:hAnsiTheme="minorHAnsi" w:cstheme="minorHAnsi"/>
          <w:color w:val="404040"/>
          <w:sz w:val="22"/>
          <w:szCs w:val="22"/>
        </w:rPr>
        <w:t>i.e.</w:t>
      </w:r>
      <w:proofErr w:type="gramEnd"/>
      <w:r w:rsidRPr="008D702B">
        <w:rPr>
          <w:rFonts w:asciiTheme="minorHAnsi" w:hAnsiTheme="minorHAnsi" w:cstheme="minorHAnsi"/>
          <w:color w:val="404040"/>
          <w:sz w:val="22"/>
          <w:szCs w:val="22"/>
        </w:rPr>
        <w:t xml:space="preserve"> salary support, professional services, travel, etc.)</w:t>
      </w:r>
    </w:p>
    <w:p w14:paraId="2F21343D" w14:textId="1B1E7381" w:rsidR="003045CD"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Other funding sources that have been sought </w:t>
      </w:r>
    </w:p>
    <w:p w14:paraId="600E17F6" w14:textId="0673A293"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Will this request be combined with other funding sources to reach the total amount of funds needed? Please explain</w:t>
      </w:r>
      <w:r w:rsidR="008D702B">
        <w:rPr>
          <w:rFonts w:asciiTheme="minorHAnsi" w:hAnsiTheme="minorHAnsi" w:cstheme="minorHAnsi"/>
          <w:color w:val="404040"/>
          <w:sz w:val="22"/>
          <w:szCs w:val="22"/>
        </w:rPr>
        <w:t>.</w:t>
      </w:r>
    </w:p>
    <w:p w14:paraId="5822AF62" w14:textId="5BEBECCF"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How will this project generate new knowledge?</w:t>
      </w:r>
    </w:p>
    <w:p w14:paraId="6A0E0AC8" w14:textId="6E9E519E" w:rsidR="001870B6" w:rsidRPr="008D702B" w:rsidRDefault="001870B6" w:rsidP="008D702B">
      <w:pPr>
        <w:pStyle w:val="NormalWeb"/>
        <w:numPr>
          <w:ilvl w:val="0"/>
          <w:numId w:val="6"/>
        </w:numPr>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How will the efforts of this request be sustained AFTER the funding ends?</w:t>
      </w:r>
    </w:p>
    <w:p w14:paraId="1CE7C6A0" w14:textId="2A7DFD91" w:rsidR="000032C1" w:rsidRPr="008D702B" w:rsidRDefault="001870B6" w:rsidP="002F550B">
      <w:pPr>
        <w:pStyle w:val="NormalWeb"/>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 </w:t>
      </w:r>
      <w:r w:rsidR="000032C1" w:rsidRPr="008D702B">
        <w:rPr>
          <w:rFonts w:asciiTheme="minorHAnsi" w:hAnsiTheme="minorHAnsi" w:cstheme="minorHAnsi"/>
          <w:color w:val="404040"/>
          <w:sz w:val="22"/>
          <w:szCs w:val="22"/>
        </w:rPr>
        <w:br w:type="page"/>
      </w:r>
    </w:p>
    <w:p w14:paraId="232EC669" w14:textId="2AE9A64B" w:rsidR="005B0A3F" w:rsidRPr="008D702B" w:rsidRDefault="0064586A" w:rsidP="00636EC8">
      <w:pPr>
        <w:shd w:val="clear" w:color="auto" w:fill="FFFFFF"/>
        <w:spacing w:before="100" w:beforeAutospacing="1" w:after="100" w:afterAutospacing="1" w:line="240" w:lineRule="auto"/>
        <w:rPr>
          <w:rFonts w:cstheme="minorHAnsi"/>
        </w:rPr>
      </w:pPr>
      <w:r w:rsidRPr="008D702B">
        <w:rPr>
          <w:rFonts w:cstheme="minorHAnsi"/>
        </w:rPr>
        <w:lastRenderedPageBreak/>
        <w:t xml:space="preserve">                                                            </w:t>
      </w:r>
      <w:r w:rsidR="002A37F2" w:rsidRPr="008D702B">
        <w:rPr>
          <w:rFonts w:cstheme="minorHAnsi"/>
          <w:b/>
          <w:bCs/>
        </w:rPr>
        <w:t xml:space="preserve">Application </w:t>
      </w:r>
      <w:r w:rsidRPr="008D702B">
        <w:rPr>
          <w:rFonts w:cstheme="minorHAnsi"/>
          <w:b/>
          <w:bCs/>
        </w:rPr>
        <w:t>Resources</w:t>
      </w:r>
      <w:r w:rsidRPr="008D702B">
        <w:rPr>
          <w:rFonts w:cstheme="minorHAnsi"/>
        </w:rPr>
        <w:br/>
      </w:r>
      <w:r w:rsidR="00722255" w:rsidRPr="008D702B">
        <w:rPr>
          <w:rFonts w:cstheme="minorHAnsi"/>
        </w:rPr>
        <w:t xml:space="preserve">HDI’s Director of Research, Phil Rumrill </w:t>
      </w:r>
      <w:hyperlink r:id="rId11" w:history="1">
        <w:r w:rsidR="001859AD" w:rsidRPr="008D702B">
          <w:rPr>
            <w:rStyle w:val="Hyperlink"/>
            <w:rFonts w:cstheme="minorHAnsi"/>
          </w:rPr>
          <w:t>prumrill@kent.edu</w:t>
        </w:r>
      </w:hyperlink>
      <w:r w:rsidR="001859AD" w:rsidRPr="008D702B">
        <w:rPr>
          <w:rFonts w:cstheme="minorHAnsi"/>
        </w:rPr>
        <w:t xml:space="preserve"> and HDI’s Director of Research, Mykal Leslie </w:t>
      </w:r>
      <w:hyperlink r:id="rId12" w:history="1">
        <w:r w:rsidR="001859AD" w:rsidRPr="008D702B">
          <w:rPr>
            <w:rStyle w:val="Hyperlink"/>
            <w:rFonts w:cstheme="minorHAnsi"/>
          </w:rPr>
          <w:t>Mykal.leslie@uky.edu</w:t>
        </w:r>
      </w:hyperlink>
      <w:r w:rsidR="001859AD" w:rsidRPr="008D702B">
        <w:rPr>
          <w:rFonts w:cstheme="minorHAnsi"/>
        </w:rPr>
        <w:t xml:space="preserve"> are available to discuss potential </w:t>
      </w:r>
      <w:r w:rsidR="005B0A3F" w:rsidRPr="008D702B">
        <w:rPr>
          <w:rFonts w:cstheme="minorHAnsi"/>
        </w:rPr>
        <w:t>FFE application ideas. If funded,</w:t>
      </w:r>
      <w:r w:rsidR="007A0136" w:rsidRPr="008D702B">
        <w:rPr>
          <w:rFonts w:cstheme="minorHAnsi"/>
        </w:rPr>
        <w:t xml:space="preserve"> </w:t>
      </w:r>
      <w:r w:rsidR="004C6098" w:rsidRPr="008D702B">
        <w:rPr>
          <w:rFonts w:cstheme="minorHAnsi"/>
        </w:rPr>
        <w:t xml:space="preserve">the Division Director of Administration, Beth Potter </w:t>
      </w:r>
      <w:hyperlink r:id="rId13" w:history="1">
        <w:r w:rsidR="004C6098" w:rsidRPr="008D702B">
          <w:rPr>
            <w:rStyle w:val="Hyperlink"/>
            <w:rFonts w:cstheme="minorHAnsi"/>
          </w:rPr>
          <w:t>beth.potter@uky.edu</w:t>
        </w:r>
      </w:hyperlink>
      <w:r w:rsidR="004C6098" w:rsidRPr="008D702B">
        <w:rPr>
          <w:rFonts w:cstheme="minorHAnsi"/>
        </w:rPr>
        <w:t xml:space="preserve"> and </w:t>
      </w:r>
      <w:r w:rsidR="00223171" w:rsidRPr="008D702B">
        <w:rPr>
          <w:rFonts w:cstheme="minorHAnsi"/>
        </w:rPr>
        <w:t xml:space="preserve">Administrative Research Assistant, Nancy Savage </w:t>
      </w:r>
      <w:hyperlink r:id="rId14" w:history="1">
        <w:r w:rsidR="00C20617" w:rsidRPr="008D702B">
          <w:rPr>
            <w:rStyle w:val="Hyperlink"/>
            <w:rFonts w:cstheme="minorHAnsi"/>
          </w:rPr>
          <w:t>nancy.elmore@uky.edu</w:t>
        </w:r>
      </w:hyperlink>
      <w:r w:rsidR="00C20617" w:rsidRPr="008D702B">
        <w:rPr>
          <w:rFonts w:cstheme="minorHAnsi"/>
        </w:rPr>
        <w:t xml:space="preserve"> will provide support in </w:t>
      </w:r>
      <w:r w:rsidR="002A37F2" w:rsidRPr="008D702B">
        <w:rPr>
          <w:rFonts w:cstheme="minorHAnsi"/>
        </w:rPr>
        <w:t>administer</w:t>
      </w:r>
      <w:r w:rsidR="00C20617" w:rsidRPr="008D702B">
        <w:rPr>
          <w:rFonts w:cstheme="minorHAnsi"/>
        </w:rPr>
        <w:t xml:space="preserve">ing and completing the </w:t>
      </w:r>
      <w:r w:rsidR="002A37F2" w:rsidRPr="008D702B">
        <w:rPr>
          <w:rFonts w:cstheme="minorHAnsi"/>
        </w:rPr>
        <w:t xml:space="preserve">project. </w:t>
      </w:r>
    </w:p>
    <w:p w14:paraId="7876303F" w14:textId="364D5E8E" w:rsidR="00636EC8" w:rsidRPr="008D702B" w:rsidRDefault="00A34E61" w:rsidP="00636EC8">
      <w:pPr>
        <w:shd w:val="clear" w:color="auto" w:fill="FFFFFF"/>
        <w:spacing w:before="100" w:beforeAutospacing="1" w:after="100" w:afterAutospacing="1" w:line="240" w:lineRule="auto"/>
        <w:rPr>
          <w:rStyle w:val="Strong"/>
          <w:rFonts w:cstheme="minorHAnsi"/>
          <w:b w:val="0"/>
          <w:bCs w:val="0"/>
          <w:color w:val="212529"/>
        </w:rPr>
      </w:pPr>
      <w:r w:rsidRPr="008D702B">
        <w:rPr>
          <w:rFonts w:cstheme="minorHAnsi"/>
        </w:rPr>
        <w:t xml:space="preserve">Some </w:t>
      </w:r>
      <w:r w:rsidR="003474F5" w:rsidRPr="008D702B">
        <w:rPr>
          <w:rFonts w:cstheme="minorHAnsi"/>
        </w:rPr>
        <w:t>FFE</w:t>
      </w:r>
      <w:r w:rsidRPr="008D702B">
        <w:rPr>
          <w:rFonts w:cstheme="minorHAnsi"/>
        </w:rPr>
        <w:t xml:space="preserve"> funded projects include: </w:t>
      </w:r>
    </w:p>
    <w:p w14:paraId="1EA30F50" w14:textId="77777777" w:rsidR="00BC5BC5" w:rsidRPr="008D702B" w:rsidRDefault="00BC5BC5"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Expanding Photo Library</w:t>
      </w:r>
    </w:p>
    <w:p w14:paraId="55ABF4A6" w14:textId="77777777" w:rsidR="00C16305" w:rsidRPr="008D702B" w:rsidRDefault="00C16305"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Volunteer Advocacy Program</w:t>
      </w:r>
    </w:p>
    <w:p w14:paraId="7A6D3B82" w14:textId="77777777" w:rsidR="00C16305" w:rsidRPr="008D702B" w:rsidRDefault="00C16305"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My Choice Kentucky</w:t>
      </w:r>
    </w:p>
    <w:p w14:paraId="2D30575F" w14:textId="77777777" w:rsidR="00C16305" w:rsidRPr="008D702B" w:rsidRDefault="00C16305"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Using Propensity Score Matching to Assess Effectiveness of Health Navigators on Outcomes for Stroke Patients</w:t>
      </w:r>
    </w:p>
    <w:p w14:paraId="682D8409" w14:textId="1EC2AB3F" w:rsidR="0051311D" w:rsidRPr="008D702B" w:rsidRDefault="0051311D"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Professional Certificate in Universal Design</w:t>
      </w:r>
    </w:p>
    <w:p w14:paraId="372D6C16" w14:textId="54F9FC1C" w:rsidR="0051311D" w:rsidRPr="008D702B" w:rsidRDefault="0051311D"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Sign Language for Early Childhood Educators and Families of Young Children</w:t>
      </w:r>
    </w:p>
    <w:p w14:paraId="44F1AA66" w14:textId="65C932A8" w:rsidR="0051311D" w:rsidRPr="008D702B" w:rsidRDefault="0051311D"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Digital Storytelling Initiative</w:t>
      </w:r>
    </w:p>
    <w:p w14:paraId="5FCD4C4B" w14:textId="36928493" w:rsidR="0051311D" w:rsidRPr="008D702B" w:rsidRDefault="00CF2EDE"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Communication Initiative for Adults with Intellectual and Developmental Disabilities</w:t>
      </w:r>
    </w:p>
    <w:p w14:paraId="21A03FFC" w14:textId="782086F8" w:rsidR="00CF2EDE" w:rsidRPr="008D702B" w:rsidRDefault="00CF2EDE"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Percussion Empowerment Project</w:t>
      </w:r>
    </w:p>
    <w:p w14:paraId="3B5B407F" w14:textId="45001F56" w:rsidR="00CF2EDE" w:rsidRPr="008D702B" w:rsidRDefault="00CF2EDE"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Teacher Effectiveness Pilot</w:t>
      </w:r>
    </w:p>
    <w:p w14:paraId="2864EEF8" w14:textId="1D309E9F" w:rsidR="00CF2EDE" w:rsidRPr="008D702B" w:rsidRDefault="00BC5BC5"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Sch</w:t>
      </w:r>
      <w:r w:rsidR="008D702B">
        <w:rPr>
          <w:rStyle w:val="Strong"/>
          <w:rFonts w:cstheme="minorHAnsi"/>
          <w:b w:val="0"/>
          <w:bCs w:val="0"/>
          <w:color w:val="212529"/>
        </w:rPr>
        <w:t>o</w:t>
      </w:r>
      <w:r w:rsidRPr="008D702B">
        <w:rPr>
          <w:rStyle w:val="Strong"/>
          <w:rFonts w:cstheme="minorHAnsi"/>
          <w:b w:val="0"/>
          <w:bCs w:val="0"/>
          <w:color w:val="212529"/>
        </w:rPr>
        <w:t>ol-Based Physical Activity Intervention for Children with and without ADHD</w:t>
      </w:r>
    </w:p>
    <w:p w14:paraId="51AF6C7D" w14:textId="36D67389" w:rsidR="008A200B" w:rsidRPr="008D702B" w:rsidRDefault="000032C1"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Rural Transportation Toolkit Project</w:t>
      </w:r>
    </w:p>
    <w:p w14:paraId="6D2B959C" w14:textId="77777777" w:rsidR="008A200B" w:rsidRPr="008D702B" w:rsidRDefault="000032C1"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Unpuzzled: Leadership and Allyship Development Project: Bev Harp and Laura Butler</w:t>
      </w:r>
    </w:p>
    <w:p w14:paraId="40AEC121" w14:textId="5AA5B129" w:rsidR="008A200B" w:rsidRPr="008D702B" w:rsidRDefault="000032C1" w:rsidP="008A200B">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HDI Supported Training Experiences Post-Secondary (STEPS) Case Study</w:t>
      </w:r>
    </w:p>
    <w:p w14:paraId="6688BF7A" w14:textId="30554F50" w:rsidR="00D72BBC" w:rsidRPr="008D702B" w:rsidRDefault="000032C1" w:rsidP="00D72BBC">
      <w:pPr>
        <w:numPr>
          <w:ilvl w:val="0"/>
          <w:numId w:val="1"/>
        </w:numPr>
        <w:shd w:val="clear" w:color="auto" w:fill="FFFFFF"/>
        <w:spacing w:before="100" w:beforeAutospacing="1" w:after="100" w:afterAutospacing="1" w:line="240" w:lineRule="auto"/>
        <w:rPr>
          <w:rFonts w:cstheme="minorHAnsi"/>
          <w:b/>
          <w:bCs/>
          <w:color w:val="212529"/>
        </w:rPr>
      </w:pPr>
      <w:r w:rsidRPr="008D702B">
        <w:rPr>
          <w:rStyle w:val="Strong"/>
          <w:rFonts w:cstheme="minorHAnsi"/>
          <w:b w:val="0"/>
          <w:bCs w:val="0"/>
          <w:color w:val="212529"/>
        </w:rPr>
        <w:t xml:space="preserve">HDI Consumer Advocacy Toolkit </w:t>
      </w:r>
    </w:p>
    <w:p w14:paraId="7F8A46C5" w14:textId="7F34C3F1" w:rsidR="00D72BBC" w:rsidRPr="008D702B" w:rsidRDefault="001E2DA5" w:rsidP="00D72BBC">
      <w:pPr>
        <w:numPr>
          <w:ilvl w:val="0"/>
          <w:numId w:val="1"/>
        </w:numPr>
        <w:shd w:val="clear" w:color="auto" w:fill="FFFFFF"/>
        <w:spacing w:before="100" w:beforeAutospacing="1" w:after="100" w:afterAutospacing="1" w:line="240" w:lineRule="auto"/>
        <w:rPr>
          <w:rStyle w:val="Strong"/>
          <w:rFonts w:cstheme="minorHAnsi"/>
          <w:b w:val="0"/>
          <w:bCs w:val="0"/>
          <w:color w:val="212529"/>
        </w:rPr>
      </w:pPr>
      <w:r w:rsidRPr="008D702B">
        <w:rPr>
          <w:rStyle w:val="Strong"/>
          <w:rFonts w:cstheme="minorHAnsi"/>
          <w:b w:val="0"/>
          <w:bCs w:val="0"/>
          <w:color w:val="212529"/>
        </w:rPr>
        <w:t xml:space="preserve">HDI National Center for Prenatal and Postnatal Resources </w:t>
      </w:r>
    </w:p>
    <w:p w14:paraId="1B86ABA9" w14:textId="5E3B6C04" w:rsidR="00D72BBC" w:rsidRPr="008D702B" w:rsidRDefault="001E2DA5" w:rsidP="00D72BBC">
      <w:pPr>
        <w:numPr>
          <w:ilvl w:val="0"/>
          <w:numId w:val="1"/>
        </w:numPr>
        <w:shd w:val="clear" w:color="auto" w:fill="FFFFFF"/>
        <w:spacing w:after="0" w:line="240" w:lineRule="auto"/>
        <w:rPr>
          <w:rStyle w:val="Strong"/>
          <w:rFonts w:cstheme="minorHAnsi"/>
          <w:b w:val="0"/>
          <w:bCs w:val="0"/>
          <w:color w:val="212529"/>
        </w:rPr>
      </w:pPr>
      <w:r w:rsidRPr="008D702B">
        <w:rPr>
          <w:rStyle w:val="Strong"/>
          <w:rFonts w:cstheme="minorHAnsi"/>
          <w:b w:val="0"/>
          <w:bCs w:val="0"/>
          <w:color w:val="212529"/>
        </w:rPr>
        <w:t xml:space="preserve">Adaptation of Health and Wellness Curriculum with Universal Design for Learning and Dyad Approach </w:t>
      </w:r>
    </w:p>
    <w:p w14:paraId="6933507A" w14:textId="3DA7080F" w:rsidR="001E2DA5" w:rsidRPr="008D702B" w:rsidRDefault="001E2DA5" w:rsidP="00D72BBC">
      <w:pPr>
        <w:numPr>
          <w:ilvl w:val="0"/>
          <w:numId w:val="1"/>
        </w:numPr>
        <w:shd w:val="clear" w:color="auto" w:fill="FFFFFF"/>
        <w:spacing w:after="0" w:line="240" w:lineRule="auto"/>
        <w:rPr>
          <w:rFonts w:cstheme="minorHAnsi"/>
          <w:b/>
          <w:bCs/>
          <w:color w:val="212529"/>
        </w:rPr>
      </w:pPr>
      <w:r w:rsidRPr="008D702B">
        <w:rPr>
          <w:rStyle w:val="Strong"/>
          <w:rFonts w:cstheme="minorHAnsi"/>
          <w:b w:val="0"/>
          <w:bCs w:val="0"/>
          <w:color w:val="212529"/>
        </w:rPr>
        <w:t xml:space="preserve">Sibling Support: Building Capacity for a Kentucky Sibling Leadership Network Chapter </w:t>
      </w:r>
    </w:p>
    <w:p w14:paraId="225652F9" w14:textId="77777777" w:rsidR="001E2DA5" w:rsidRPr="008D702B" w:rsidRDefault="001E2DA5" w:rsidP="001870B6">
      <w:pPr>
        <w:pStyle w:val="NormalWeb"/>
        <w:shd w:val="clear" w:color="auto" w:fill="FFFFFF"/>
        <w:spacing w:before="0" w:beforeAutospacing="0" w:after="0" w:afterAutospacing="0"/>
        <w:rPr>
          <w:rFonts w:asciiTheme="minorHAnsi" w:hAnsiTheme="minorHAnsi" w:cstheme="minorHAnsi"/>
          <w:color w:val="404040"/>
          <w:sz w:val="22"/>
          <w:szCs w:val="22"/>
        </w:rPr>
      </w:pPr>
    </w:p>
    <w:p w14:paraId="26343B3D" w14:textId="77777777" w:rsidR="00F171CC" w:rsidRPr="008D702B" w:rsidRDefault="00F171CC" w:rsidP="001870B6">
      <w:pPr>
        <w:pStyle w:val="NormalWeb"/>
        <w:shd w:val="clear" w:color="auto" w:fill="FFFFFF"/>
        <w:spacing w:before="0" w:beforeAutospacing="0" w:after="0" w:afterAutospacing="0"/>
        <w:rPr>
          <w:rFonts w:asciiTheme="minorHAnsi" w:hAnsiTheme="minorHAnsi" w:cstheme="minorHAnsi"/>
          <w:color w:val="404040"/>
          <w:sz w:val="22"/>
          <w:szCs w:val="22"/>
        </w:rPr>
      </w:pPr>
    </w:p>
    <w:p w14:paraId="27F88788" w14:textId="77777777" w:rsidR="00F171CC" w:rsidRPr="008D702B" w:rsidRDefault="00F171CC" w:rsidP="001870B6">
      <w:pPr>
        <w:pStyle w:val="NormalWeb"/>
        <w:shd w:val="clear" w:color="auto" w:fill="FFFFFF"/>
        <w:spacing w:before="0" w:beforeAutospacing="0" w:after="0" w:afterAutospacing="0"/>
        <w:rPr>
          <w:rFonts w:asciiTheme="minorHAnsi" w:hAnsiTheme="minorHAnsi" w:cstheme="minorHAnsi"/>
          <w:color w:val="404040"/>
          <w:sz w:val="22"/>
          <w:szCs w:val="22"/>
        </w:rPr>
      </w:pPr>
    </w:p>
    <w:p w14:paraId="23393B55" w14:textId="601E4615" w:rsidR="00F171CC" w:rsidRPr="008D702B" w:rsidRDefault="00F171CC" w:rsidP="001870B6">
      <w:pPr>
        <w:pStyle w:val="NormalWeb"/>
        <w:shd w:val="clear" w:color="auto" w:fill="FFFFFF"/>
        <w:spacing w:before="0" w:beforeAutospacing="0" w:after="0" w:afterAutospacing="0"/>
        <w:rPr>
          <w:rFonts w:asciiTheme="minorHAnsi" w:hAnsiTheme="minorHAnsi" w:cstheme="minorHAnsi"/>
          <w:color w:val="404040"/>
          <w:sz w:val="22"/>
          <w:szCs w:val="22"/>
        </w:rPr>
      </w:pPr>
      <w:r w:rsidRPr="008D702B">
        <w:rPr>
          <w:rFonts w:asciiTheme="minorHAnsi" w:hAnsiTheme="minorHAnsi" w:cstheme="minorHAnsi"/>
          <w:color w:val="404040"/>
          <w:sz w:val="22"/>
          <w:szCs w:val="22"/>
        </w:rPr>
        <w:t xml:space="preserve">Revised </w:t>
      </w:r>
      <w:proofErr w:type="gramStart"/>
      <w:r w:rsidRPr="008D702B">
        <w:rPr>
          <w:rFonts w:asciiTheme="minorHAnsi" w:hAnsiTheme="minorHAnsi" w:cstheme="minorHAnsi"/>
          <w:color w:val="404040"/>
          <w:sz w:val="22"/>
          <w:szCs w:val="22"/>
        </w:rPr>
        <w:t>June,</w:t>
      </w:r>
      <w:proofErr w:type="gramEnd"/>
      <w:r w:rsidRPr="008D702B">
        <w:rPr>
          <w:rFonts w:asciiTheme="minorHAnsi" w:hAnsiTheme="minorHAnsi" w:cstheme="minorHAnsi"/>
          <w:color w:val="404040"/>
          <w:sz w:val="22"/>
          <w:szCs w:val="22"/>
        </w:rPr>
        <w:t xml:space="preserve"> 2023</w:t>
      </w:r>
    </w:p>
    <w:sectPr w:rsidR="00F171CC" w:rsidRPr="008D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5B5C"/>
    <w:multiLevelType w:val="multilevel"/>
    <w:tmpl w:val="22D0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B1A69"/>
    <w:multiLevelType w:val="multilevel"/>
    <w:tmpl w:val="CE92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C28E7"/>
    <w:multiLevelType w:val="hybridMultilevel"/>
    <w:tmpl w:val="C30A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B2317"/>
    <w:multiLevelType w:val="multilevel"/>
    <w:tmpl w:val="ACC8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24122"/>
    <w:multiLevelType w:val="multilevel"/>
    <w:tmpl w:val="FA78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933AA"/>
    <w:multiLevelType w:val="hybridMultilevel"/>
    <w:tmpl w:val="80B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4081C"/>
    <w:multiLevelType w:val="hybridMultilevel"/>
    <w:tmpl w:val="FFF0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759948">
    <w:abstractNumId w:val="1"/>
  </w:num>
  <w:num w:numId="2" w16cid:durableId="1436900569">
    <w:abstractNumId w:val="4"/>
  </w:num>
  <w:num w:numId="3" w16cid:durableId="106632064">
    <w:abstractNumId w:val="0"/>
  </w:num>
  <w:num w:numId="4" w16cid:durableId="1233389424">
    <w:abstractNumId w:val="3"/>
  </w:num>
  <w:num w:numId="5" w16cid:durableId="487290421">
    <w:abstractNumId w:val="2"/>
  </w:num>
  <w:num w:numId="6" w16cid:durableId="770392604">
    <w:abstractNumId w:val="5"/>
  </w:num>
  <w:num w:numId="7" w16cid:durableId="523523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0tjA3NjM3MjYytTRR0lEKTi0uzszPAykwrAUAKxZW+ywAAAA="/>
  </w:docVars>
  <w:rsids>
    <w:rsidRoot w:val="001870B6"/>
    <w:rsid w:val="000032C1"/>
    <w:rsid w:val="000205F5"/>
    <w:rsid w:val="000533C7"/>
    <w:rsid w:val="001859AD"/>
    <w:rsid w:val="001870B6"/>
    <w:rsid w:val="001B4721"/>
    <w:rsid w:val="001E2DA5"/>
    <w:rsid w:val="00223171"/>
    <w:rsid w:val="002331A8"/>
    <w:rsid w:val="0028689E"/>
    <w:rsid w:val="002A37F2"/>
    <w:rsid w:val="002F550B"/>
    <w:rsid w:val="003045CD"/>
    <w:rsid w:val="003310CF"/>
    <w:rsid w:val="003474F5"/>
    <w:rsid w:val="003640B6"/>
    <w:rsid w:val="003D3613"/>
    <w:rsid w:val="00437905"/>
    <w:rsid w:val="004A31D1"/>
    <w:rsid w:val="004C6098"/>
    <w:rsid w:val="0051311D"/>
    <w:rsid w:val="00564054"/>
    <w:rsid w:val="005B0A3F"/>
    <w:rsid w:val="00636EC8"/>
    <w:rsid w:val="0064586A"/>
    <w:rsid w:val="00722255"/>
    <w:rsid w:val="007A0136"/>
    <w:rsid w:val="007A0F96"/>
    <w:rsid w:val="008646B0"/>
    <w:rsid w:val="008A200B"/>
    <w:rsid w:val="008D702B"/>
    <w:rsid w:val="008E5555"/>
    <w:rsid w:val="00974B45"/>
    <w:rsid w:val="00A11443"/>
    <w:rsid w:val="00A34E61"/>
    <w:rsid w:val="00B962AB"/>
    <w:rsid w:val="00BC5BC5"/>
    <w:rsid w:val="00BD674A"/>
    <w:rsid w:val="00C16305"/>
    <w:rsid w:val="00C20617"/>
    <w:rsid w:val="00C66890"/>
    <w:rsid w:val="00CC2374"/>
    <w:rsid w:val="00CF2EDE"/>
    <w:rsid w:val="00D72BBC"/>
    <w:rsid w:val="00E5666B"/>
    <w:rsid w:val="00E67A8C"/>
    <w:rsid w:val="00E76C00"/>
    <w:rsid w:val="00E823FE"/>
    <w:rsid w:val="00F1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89A0"/>
  <w15:chartTrackingRefBased/>
  <w15:docId w15:val="{96BA45B2-EC03-48A3-BDC3-09DE2235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70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70B6"/>
    <w:rPr>
      <w:color w:val="0000FF"/>
      <w:u w:val="single"/>
    </w:rPr>
  </w:style>
  <w:style w:type="character" w:customStyle="1" w:styleId="UnresolvedMention1">
    <w:name w:val="Unresolved Mention1"/>
    <w:basedOn w:val="DefaultParagraphFont"/>
    <w:uiPriority w:val="99"/>
    <w:semiHidden/>
    <w:unhideWhenUsed/>
    <w:rsid w:val="001870B6"/>
    <w:rPr>
      <w:color w:val="605E5C"/>
      <w:shd w:val="clear" w:color="auto" w:fill="E1DFDD"/>
    </w:rPr>
  </w:style>
  <w:style w:type="character" w:styleId="Strong">
    <w:name w:val="Strong"/>
    <w:basedOn w:val="DefaultParagraphFont"/>
    <w:uiPriority w:val="22"/>
    <w:qFormat/>
    <w:rsid w:val="000032C1"/>
    <w:rPr>
      <w:b/>
      <w:bCs/>
    </w:rPr>
  </w:style>
  <w:style w:type="character" w:styleId="UnresolvedMention">
    <w:name w:val="Unresolved Mention"/>
    <w:basedOn w:val="DefaultParagraphFont"/>
    <w:uiPriority w:val="99"/>
    <w:semiHidden/>
    <w:unhideWhenUsed/>
    <w:rsid w:val="001B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8204">
      <w:bodyDiv w:val="1"/>
      <w:marLeft w:val="0"/>
      <w:marRight w:val="0"/>
      <w:marTop w:val="0"/>
      <w:marBottom w:val="0"/>
      <w:divBdr>
        <w:top w:val="none" w:sz="0" w:space="0" w:color="auto"/>
        <w:left w:val="none" w:sz="0" w:space="0" w:color="auto"/>
        <w:bottom w:val="none" w:sz="0" w:space="0" w:color="auto"/>
        <w:right w:val="none" w:sz="0" w:space="0" w:color="auto"/>
      </w:divBdr>
    </w:div>
    <w:div w:id="875701488">
      <w:bodyDiv w:val="1"/>
      <w:marLeft w:val="0"/>
      <w:marRight w:val="0"/>
      <w:marTop w:val="0"/>
      <w:marBottom w:val="0"/>
      <w:divBdr>
        <w:top w:val="none" w:sz="0" w:space="0" w:color="auto"/>
        <w:left w:val="none" w:sz="0" w:space="0" w:color="auto"/>
        <w:bottom w:val="none" w:sz="0" w:space="0" w:color="auto"/>
        <w:right w:val="none" w:sz="0" w:space="0" w:color="auto"/>
      </w:divBdr>
    </w:div>
    <w:div w:id="12457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i.uky.edu/project/fund-for-excellence" TargetMode="External"/><Relationship Id="rId13" Type="http://schemas.openxmlformats.org/officeDocument/2006/relationships/hyperlink" Target="mailto:beth.potter@uky.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ykal.leslie@uky.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umrill@kent.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ky.az1.qualtrics.com/jfe/form/SV_bBAJHBpXUPeEVUx" TargetMode="External"/><Relationship Id="rId4" Type="http://schemas.openxmlformats.org/officeDocument/2006/relationships/numbering" Target="numbering.xml"/><Relationship Id="rId9" Type="http://schemas.openxmlformats.org/officeDocument/2006/relationships/hyperlink" Target="https://uky.az1.qualtrics.com/jfe/form/SV_bBAJHBpXUPeEVUx" TargetMode="External"/><Relationship Id="rId14" Type="http://schemas.openxmlformats.org/officeDocument/2006/relationships/hyperlink" Target="mailto:nancy.elmore@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7AC0A0498AB4AAF4BC228F008115D" ma:contentTypeVersion="19" ma:contentTypeDescription="Create a new document." ma:contentTypeScope="" ma:versionID="65b5a6fad0adabf47ab9590fa1563d59">
  <xsd:schema xmlns:xsd="http://www.w3.org/2001/XMLSchema" xmlns:xs="http://www.w3.org/2001/XMLSchema" xmlns:p="http://schemas.microsoft.com/office/2006/metadata/properties" xmlns:ns2="4d11df8a-9eba-4b0e-9b82-48562a2f9dda" xmlns:ns3="42e371df-b1d3-478c-acfe-525f96cf69ff" targetNamespace="http://schemas.microsoft.com/office/2006/metadata/properties" ma:root="true" ma:fieldsID="769fab2df93982e6d9570fc351e2c09b" ns2:_="" ns3:_="">
    <xsd:import namespace="4d11df8a-9eba-4b0e-9b82-48562a2f9dda"/>
    <xsd:import namespace="42e371df-b1d3-478c-acfe-525f96cf69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EnteredinNIR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1df8a-9eba-4b0e-9b82-48562a2f9d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EnteredinNIRS" ma:index="19" nillable="true" ma:displayName="Entered in NIRS" ma:default="1" ma:format="Dropdown" ma:internalName="EnteredinNIRS">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371df-b1d3-478c-acfe-525f96cf69f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96d7e98-2270-4267-b5d3-0898c558367b}" ma:internalName="TaxCatchAll" ma:showField="CatchAllData" ma:web="42e371df-b1d3-478c-acfe-525f96cf69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teredinNIRS xmlns="4d11df8a-9eba-4b0e-9b82-48562a2f9dda">true</EnteredinNIRS>
    <SharedWithUsers xmlns="42e371df-b1d3-478c-acfe-525f96cf69ff">
      <UserInfo>
        <DisplayName>Fahey, Ellen G.</DisplayName>
        <AccountId>557</AccountId>
        <AccountType/>
      </UserInfo>
    </SharedWithUsers>
    <lcf76f155ced4ddcb4097134ff3c332f xmlns="4d11df8a-9eba-4b0e-9b82-48562a2f9dda">
      <Terms xmlns="http://schemas.microsoft.com/office/infopath/2007/PartnerControls"/>
    </lcf76f155ced4ddcb4097134ff3c332f>
    <TaxCatchAll xmlns="42e371df-b1d3-478c-acfe-525f96cf69ff" xsi:nil="true"/>
  </documentManagement>
</p:properties>
</file>

<file path=customXml/itemProps1.xml><?xml version="1.0" encoding="utf-8"?>
<ds:datastoreItem xmlns:ds="http://schemas.openxmlformats.org/officeDocument/2006/customXml" ds:itemID="{7D3A8637-01F2-4CEA-AA9C-A746556D14F9}">
  <ds:schemaRefs>
    <ds:schemaRef ds:uri="http://schemas.microsoft.com/sharepoint/v3/contenttype/forms"/>
  </ds:schemaRefs>
</ds:datastoreItem>
</file>

<file path=customXml/itemProps2.xml><?xml version="1.0" encoding="utf-8"?>
<ds:datastoreItem xmlns:ds="http://schemas.openxmlformats.org/officeDocument/2006/customXml" ds:itemID="{88C7C5A1-5FBC-4762-95B1-796E9DAC716E}"/>
</file>

<file path=customXml/itemProps3.xml><?xml version="1.0" encoding="utf-8"?>
<ds:datastoreItem xmlns:ds="http://schemas.openxmlformats.org/officeDocument/2006/customXml" ds:itemID="{10F45F4B-7E82-4094-9B62-7180E78A8A90}">
  <ds:schemaRefs>
    <ds:schemaRef ds:uri="http://schemas.microsoft.com/office/2006/metadata/properties"/>
    <ds:schemaRef ds:uri="http://schemas.microsoft.com/office/infopath/2007/PartnerControls"/>
    <ds:schemaRef ds:uri="4d11df8a-9eba-4b0e-9b82-48562a2f9dda"/>
    <ds:schemaRef ds:uri="42e371df-b1d3-478c-acfe-525f96cf69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3498</Characters>
  <Application>Microsoft Office Word</Application>
  <DocSecurity>4</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Potter, Beth</cp:lastModifiedBy>
  <cp:revision>2</cp:revision>
  <dcterms:created xsi:type="dcterms:W3CDTF">2023-06-07T13:43:00Z</dcterms:created>
  <dcterms:modified xsi:type="dcterms:W3CDTF">2023-06-07T13:43:00Z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0x0101009D97AC0A0498AB4AAF4BC228F008115D</vt:lpwstr>
  </property>
  <property fmtid="{D5CDD505-2E9C-101B-9397-08002B2CF9AE}" pid="3" name="MediaServiceImageTags">
    <vt:lpwstr/>
  </property>
</Properties>
</file>